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12" w:rsidRPr="008055FC" w:rsidRDefault="00956D12" w:rsidP="00956D12">
      <w:pPr>
        <w:spacing w:after="120" w:line="240" w:lineRule="auto"/>
        <w:rPr>
          <w:rFonts w:eastAsia="Times New Roman" w:cstheme="majorBidi"/>
          <w:b/>
          <w:sz w:val="32"/>
          <w:szCs w:val="32"/>
          <w:highlight w:val="white"/>
        </w:rPr>
      </w:pPr>
      <w:r w:rsidRPr="008055FC">
        <w:rPr>
          <w:rFonts w:cstheme="majorBidi"/>
          <w:b/>
          <w:bCs/>
          <w:sz w:val="32"/>
          <w:szCs w:val="32"/>
        </w:rPr>
        <w:t>Third Place:</w:t>
      </w:r>
      <w:r w:rsidRPr="008055FC">
        <w:rPr>
          <w:rFonts w:cstheme="majorBidi"/>
          <w:b/>
          <w:bCs/>
          <w:sz w:val="32"/>
          <w:szCs w:val="32"/>
        </w:rPr>
        <w:tab/>
      </w:r>
      <w:r w:rsidRPr="008055FC">
        <w:rPr>
          <w:rFonts w:cstheme="majorBidi"/>
          <w:b/>
          <w:bCs/>
          <w:sz w:val="32"/>
          <w:szCs w:val="32"/>
        </w:rPr>
        <w:tab/>
      </w:r>
      <w:r w:rsidRPr="008055FC">
        <w:rPr>
          <w:rFonts w:eastAsia="Times New Roman" w:cstheme="majorBidi"/>
          <w:b/>
          <w:sz w:val="32"/>
          <w:szCs w:val="32"/>
          <w:highlight w:val="white"/>
        </w:rPr>
        <w:t xml:space="preserve">Obsidian </w:t>
      </w:r>
    </w:p>
    <w:p w:rsidR="00956D12" w:rsidRPr="008055FC" w:rsidRDefault="00956D12" w:rsidP="00956D12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</w:rPr>
      </w:pPr>
      <w:r w:rsidRPr="008055FC">
        <w:rPr>
          <w:b/>
          <w:bCs/>
          <w:sz w:val="32"/>
          <w:szCs w:val="32"/>
        </w:rPr>
        <w:t>Author:</w:t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rFonts w:cstheme="majorBidi"/>
          <w:b/>
          <w:bCs/>
          <w:sz w:val="32"/>
          <w:szCs w:val="32"/>
        </w:rPr>
        <w:t xml:space="preserve">Claudine Paola Nava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Urdaneta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Cold embrace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Of slumber’s hands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Allows dreams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To sweep my mind,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Recreating every detail,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Every feature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From your eyes.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Like new moons in the darkest night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To your midnight colored hair,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Like a sea of comfort midst all;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Yet you shine</w:t>
      </w:r>
    </w:p>
    <w:p w:rsidR="00956D12" w:rsidRPr="00DF1E37" w:rsidRDefault="00956D12" w:rsidP="00956D12">
      <w:pPr>
        <w:rPr>
          <w:rFonts w:cstheme="majorBidi"/>
          <w:b/>
          <w:bCs/>
          <w:sz w:val="28"/>
          <w:szCs w:val="28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As moon of my night.</w:t>
      </w:r>
      <w:r w:rsidRPr="008055FC">
        <w:rPr>
          <w:rFonts w:cstheme="majorBidi"/>
          <w:b/>
          <w:bCs/>
          <w:sz w:val="28"/>
          <w:szCs w:val="28"/>
        </w:rPr>
        <w:t xml:space="preserve"> </w:t>
      </w:r>
    </w:p>
    <w:p w:rsidR="00956D12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Warm envelop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Of consciousness’ fingers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Enables my eyes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To realize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That no dream,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No matter how meticulously vivid,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Matches the way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Your laugh resonates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Deep within me,</w:t>
      </w:r>
    </w:p>
    <w:p w:rsidR="00956D12" w:rsidRPr="00DF1E37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Like a waterfall of euphoria</w:t>
      </w:r>
    </w:p>
    <w:p w:rsidR="001C3C4C" w:rsidRPr="00956D12" w:rsidRDefault="00956D12" w:rsidP="00956D12">
      <w:pPr>
        <w:spacing w:after="120" w:line="240" w:lineRule="auto"/>
        <w:rPr>
          <w:rFonts w:eastAsia="Times New Roman" w:cstheme="majorBidi"/>
          <w:sz w:val="28"/>
          <w:szCs w:val="28"/>
          <w:highlight w:val="white"/>
        </w:rPr>
      </w:pPr>
      <w:r w:rsidRPr="00DF1E37">
        <w:rPr>
          <w:rFonts w:eastAsia="Times New Roman" w:cstheme="majorBidi"/>
          <w:sz w:val="28"/>
          <w:szCs w:val="28"/>
          <w:highlight w:val="white"/>
        </w:rPr>
        <w:t>Upon my deserted heart</w:t>
      </w:r>
      <w:bookmarkStart w:id="0" w:name="_GoBack"/>
      <w:bookmarkEnd w:id="0"/>
    </w:p>
    <w:sectPr w:rsidR="001C3C4C" w:rsidRPr="0095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2"/>
    <w:rsid w:val="001C3C4C"/>
    <w:rsid w:val="009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37FE"/>
  <w15:chartTrackingRefBased/>
  <w15:docId w15:val="{B17CCECB-535B-48A9-937B-3F29164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2017-11-19T14:20:00Z</dcterms:created>
  <dcterms:modified xsi:type="dcterms:W3CDTF">2017-11-19T14:21:00Z</dcterms:modified>
</cp:coreProperties>
</file>